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5538" w14:textId="77777777" w:rsidR="00DB7D54" w:rsidRPr="00963B0C" w:rsidRDefault="00C075AB" w:rsidP="00963B0C">
      <w:pPr>
        <w:pStyle w:val="Heading1"/>
        <w:jc w:val="center"/>
        <w:rPr>
          <w:sz w:val="36"/>
        </w:rPr>
      </w:pPr>
      <w:r>
        <w:rPr>
          <w:sz w:val="36"/>
        </w:rPr>
        <w:t xml:space="preserve">Registration: </w:t>
      </w:r>
      <w:r w:rsidR="00267C2B" w:rsidRPr="00963B0C">
        <w:rPr>
          <w:sz w:val="36"/>
        </w:rPr>
        <w:t>Poplar</w:t>
      </w:r>
      <w:r w:rsidR="000442FC">
        <w:rPr>
          <w:sz w:val="36"/>
        </w:rPr>
        <w:t>s</w:t>
      </w:r>
      <w:r w:rsidR="00267C2B" w:rsidRPr="00963B0C">
        <w:rPr>
          <w:sz w:val="36"/>
        </w:rPr>
        <w:t xml:space="preserve"> and Willow</w:t>
      </w:r>
      <w:r w:rsidR="000442FC">
        <w:rPr>
          <w:sz w:val="36"/>
        </w:rPr>
        <w:t>s</w:t>
      </w:r>
      <w:r w:rsidR="00267C2B" w:rsidRPr="00963B0C">
        <w:rPr>
          <w:sz w:val="36"/>
        </w:rPr>
        <w:t xml:space="preserve"> </w:t>
      </w:r>
      <w:r w:rsidR="00F22F74">
        <w:rPr>
          <w:sz w:val="36"/>
        </w:rPr>
        <w:t>as Bio-</w:t>
      </w:r>
      <w:proofErr w:type="spellStart"/>
      <w:r w:rsidR="00F22F74">
        <w:rPr>
          <w:sz w:val="36"/>
        </w:rPr>
        <w:t>engineeering</w:t>
      </w:r>
      <w:proofErr w:type="spellEnd"/>
      <w:r w:rsidR="00F22F74">
        <w:rPr>
          <w:sz w:val="36"/>
        </w:rPr>
        <w:t xml:space="preserve"> Tools </w:t>
      </w:r>
      <w:r w:rsidR="000442FC">
        <w:rPr>
          <w:sz w:val="36"/>
        </w:rPr>
        <w:t>Workshop</w:t>
      </w:r>
    </w:p>
    <w:p w14:paraId="4A3D2913" w14:textId="4DBC6A90" w:rsidR="00267C2B" w:rsidRDefault="0062460D" w:rsidP="00267C2B">
      <w:pPr>
        <w:pStyle w:val="Heading1"/>
        <w:jc w:val="center"/>
      </w:pPr>
      <w:r>
        <w:t>Hamilton</w:t>
      </w:r>
      <w:r w:rsidR="00267C2B">
        <w:t xml:space="preserve"> </w:t>
      </w:r>
      <w:r>
        <w:t>2</w:t>
      </w:r>
      <w:r w:rsidR="00B72381">
        <w:t>1</w:t>
      </w:r>
      <w:r w:rsidRPr="0062460D">
        <w:rPr>
          <w:vertAlign w:val="superscript"/>
        </w:rPr>
        <w:t>st</w:t>
      </w:r>
      <w:r>
        <w:t xml:space="preserve"> </w:t>
      </w:r>
      <w:r w:rsidR="00B72381">
        <w:t>-</w:t>
      </w:r>
      <w:r>
        <w:t>2</w:t>
      </w:r>
      <w:r w:rsidR="00B72381">
        <w:t>3</w:t>
      </w:r>
      <w:r w:rsidRPr="0062460D">
        <w:rPr>
          <w:vertAlign w:val="superscript"/>
        </w:rPr>
        <w:t>rd</w:t>
      </w:r>
      <w:r>
        <w:t xml:space="preserve"> of</w:t>
      </w:r>
      <w:r w:rsidR="00267C2B">
        <w:t xml:space="preserve"> </w:t>
      </w:r>
      <w:r w:rsidR="00B72381">
        <w:t>Nov</w:t>
      </w:r>
      <w:r w:rsidR="00F22F74">
        <w:t>em</w:t>
      </w:r>
      <w:r w:rsidR="00B72381">
        <w:t>ber 202</w:t>
      </w:r>
      <w:r>
        <w:t>3</w:t>
      </w:r>
    </w:p>
    <w:p w14:paraId="275D8EAD" w14:textId="77777777" w:rsidR="007A0515" w:rsidRDefault="007A0515" w:rsidP="007A0515">
      <w:pPr>
        <w:pStyle w:val="Heading2"/>
        <w:jc w:val="center"/>
      </w:pPr>
      <w:r>
        <w:t xml:space="preserve">Please email completed form to </w:t>
      </w:r>
      <w:hyperlink r:id="rId6" w:history="1">
        <w:r w:rsidR="00B72381" w:rsidRPr="00B97A8F">
          <w:rPr>
            <w:rStyle w:val="Hyperlink"/>
          </w:rPr>
          <w:t>trevor.jones@plantandfood.co.nz</w:t>
        </w:r>
      </w:hyperlink>
    </w:p>
    <w:p w14:paraId="4B375558" w14:textId="138BABBB" w:rsidR="00407B9A" w:rsidRPr="00407B9A" w:rsidRDefault="00407B9A" w:rsidP="00407B9A">
      <w:pPr>
        <w:pStyle w:val="Subtitle"/>
        <w:jc w:val="center"/>
        <w:rPr>
          <w:color w:val="000000" w:themeColor="text1"/>
        </w:rPr>
      </w:pPr>
      <w:r w:rsidRPr="00407B9A">
        <w:rPr>
          <w:color w:val="000000" w:themeColor="text1"/>
        </w:rPr>
        <w:t xml:space="preserve">Numbers limited to </w:t>
      </w:r>
      <w:r w:rsidR="0062460D">
        <w:rPr>
          <w:color w:val="000000" w:themeColor="text1"/>
        </w:rPr>
        <w:t>40</w:t>
      </w:r>
      <w:r w:rsidR="00B40AF7">
        <w:rPr>
          <w:color w:val="000000" w:themeColor="text1"/>
        </w:rPr>
        <w:t xml:space="preserve">; Registrations close </w:t>
      </w:r>
      <w:r w:rsidR="0095466F">
        <w:rPr>
          <w:b/>
          <w:color w:val="000000" w:themeColor="text1"/>
        </w:rPr>
        <w:t>10</w:t>
      </w:r>
      <w:r w:rsidR="00F22F74">
        <w:rPr>
          <w:b/>
          <w:color w:val="000000" w:themeColor="text1"/>
        </w:rPr>
        <w:t xml:space="preserve"> </w:t>
      </w:r>
      <w:r w:rsidR="0062460D">
        <w:rPr>
          <w:b/>
          <w:color w:val="000000" w:themeColor="text1"/>
        </w:rPr>
        <w:t>Novem</w:t>
      </w:r>
      <w:r w:rsidR="00B72381">
        <w:rPr>
          <w:b/>
          <w:color w:val="000000" w:themeColor="text1"/>
        </w:rPr>
        <w:t>ber</w:t>
      </w:r>
      <w:r w:rsidR="00B40AF7" w:rsidRPr="00B40AF7">
        <w:rPr>
          <w:b/>
          <w:color w:val="000000" w:themeColor="text1"/>
        </w:rPr>
        <w:t xml:space="preserve"> 20</w:t>
      </w:r>
      <w:r w:rsidR="009C44AB">
        <w:rPr>
          <w:b/>
          <w:color w:val="000000" w:themeColor="text1"/>
        </w:rPr>
        <w:t>2</w:t>
      </w:r>
      <w:r w:rsidR="0062460D">
        <w:rPr>
          <w:b/>
          <w:color w:val="000000" w:themeColor="text1"/>
        </w:rPr>
        <w:t>3</w:t>
      </w:r>
    </w:p>
    <w:p w14:paraId="2415B9C7" w14:textId="77777777" w:rsidR="00A3448A" w:rsidRPr="00267C2B" w:rsidRDefault="009C44AB" w:rsidP="007A0515">
      <w:pPr>
        <w:jc w:val="center"/>
        <w:rPr>
          <w:b/>
          <w:sz w:val="24"/>
        </w:rPr>
      </w:pPr>
      <w:r>
        <w:rPr>
          <w:b/>
          <w:sz w:val="24"/>
        </w:rPr>
        <w:t>Registration fee $</w:t>
      </w:r>
      <w:r w:rsidR="003E7F45">
        <w:rPr>
          <w:b/>
          <w:sz w:val="24"/>
        </w:rPr>
        <w:t>175</w:t>
      </w:r>
      <w:r w:rsidR="00F22F74">
        <w:rPr>
          <w:b/>
          <w:sz w:val="24"/>
        </w:rPr>
        <w:t>.00</w:t>
      </w:r>
    </w:p>
    <w:p w14:paraId="7084D72A" w14:textId="77777777" w:rsidR="00963B0C" w:rsidRDefault="00267C2B" w:rsidP="0062460D">
      <w:pPr>
        <w:spacing w:after="120" w:line="360" w:lineRule="auto"/>
      </w:pPr>
      <w:r>
        <w:t>Name:</w:t>
      </w:r>
      <w:r w:rsidR="00C955AE">
        <w:tab/>
      </w:r>
      <w:r w:rsidR="00C955AE">
        <w:tab/>
      </w:r>
      <w:r w:rsidR="00997C50">
        <w:t xml:space="preserve"> </w:t>
      </w:r>
    </w:p>
    <w:p w14:paraId="333F583A" w14:textId="77777777" w:rsidR="00267C2B" w:rsidRDefault="00267C2B" w:rsidP="0062460D">
      <w:pPr>
        <w:spacing w:after="120" w:line="360" w:lineRule="auto"/>
      </w:pPr>
      <w:r>
        <w:t xml:space="preserve">Organisation: </w:t>
      </w:r>
      <w:r w:rsidR="00C955AE">
        <w:tab/>
      </w:r>
    </w:p>
    <w:p w14:paraId="20286730" w14:textId="77777777" w:rsidR="00267C2B" w:rsidRDefault="00A3448A" w:rsidP="0062460D">
      <w:pPr>
        <w:spacing w:after="120" w:line="360" w:lineRule="auto"/>
      </w:pPr>
      <w:r>
        <w:t>Billing</w:t>
      </w:r>
      <w:r w:rsidR="00267C2B">
        <w:t xml:space="preserve"> Address: </w:t>
      </w:r>
      <w:r w:rsidR="00C955AE">
        <w:tab/>
      </w:r>
    </w:p>
    <w:p w14:paraId="490B662B" w14:textId="77777777" w:rsidR="00267C2B" w:rsidRDefault="00267C2B" w:rsidP="0062460D">
      <w:pPr>
        <w:spacing w:after="120" w:line="360" w:lineRule="auto"/>
      </w:pPr>
      <w:r>
        <w:t>Email:</w:t>
      </w:r>
      <w:r w:rsidR="00C955AE">
        <w:tab/>
      </w:r>
      <w:r w:rsidR="00C955AE">
        <w:tab/>
      </w:r>
      <w:r>
        <w:t xml:space="preserve"> </w:t>
      </w:r>
    </w:p>
    <w:p w14:paraId="555B4F45" w14:textId="77777777" w:rsidR="00267C2B" w:rsidRDefault="00A3448A" w:rsidP="0062460D">
      <w:pPr>
        <w:spacing w:after="120" w:line="360" w:lineRule="auto"/>
      </w:pPr>
      <w:r>
        <w:t xml:space="preserve">Invoice </w:t>
      </w:r>
      <w:r w:rsidR="001E0464">
        <w:t>Reference for your organisation</w:t>
      </w:r>
      <w:r>
        <w:t xml:space="preserve">: </w:t>
      </w:r>
    </w:p>
    <w:p w14:paraId="3EB82EE0" w14:textId="60981A80" w:rsidR="0062460D" w:rsidRDefault="0062460D" w:rsidP="0062460D">
      <w:pPr>
        <w:spacing w:after="120" w:line="360" w:lineRule="auto"/>
      </w:pPr>
      <w:r>
        <w:t>Attending the i</w:t>
      </w:r>
      <w:r w:rsidRPr="0062460D">
        <w:t xml:space="preserve">nformal </w:t>
      </w:r>
      <w:r>
        <w:t>d</w:t>
      </w:r>
      <w:r w:rsidRPr="0062460D">
        <w:t>inner</w:t>
      </w:r>
      <w:r>
        <w:t xml:space="preserve"> on Monday 21</w:t>
      </w:r>
      <w:r w:rsidRPr="0062460D">
        <w:rPr>
          <w:vertAlign w:val="superscript"/>
        </w:rPr>
        <w:t>st</w:t>
      </w:r>
      <w:r>
        <w:t xml:space="preserve"> of November:  Yes</w:t>
      </w:r>
      <w:r w:rsidR="00986ABB">
        <w:t xml:space="preserve"> </w:t>
      </w:r>
      <w:r>
        <w:t>/</w:t>
      </w:r>
      <w:r w:rsidR="00986ABB">
        <w:t xml:space="preserve"> </w:t>
      </w:r>
      <w:r>
        <w:t>No</w:t>
      </w:r>
    </w:p>
    <w:p w14:paraId="2AFCE721" w14:textId="77777777" w:rsidR="00267C2B" w:rsidRDefault="00A3653E" w:rsidP="0062460D">
      <w:pPr>
        <w:spacing w:after="120" w:line="360" w:lineRule="auto"/>
      </w:pPr>
      <w:r>
        <w:t>Any special dietary requirements:</w:t>
      </w:r>
    </w:p>
    <w:p w14:paraId="433BA764" w14:textId="77777777" w:rsidR="00267C2B" w:rsidRDefault="00267C2B" w:rsidP="0062460D">
      <w:pPr>
        <w:spacing w:after="120" w:line="360" w:lineRule="auto"/>
      </w:pPr>
      <w:r>
        <w:t>Poplar and willow clones/cultivars currently available in your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3"/>
        <w:gridCol w:w="5012"/>
      </w:tblGrid>
      <w:tr w:rsidR="00407B9A" w14:paraId="2D3AE487" w14:textId="77777777" w:rsidTr="00407B9A">
        <w:tc>
          <w:tcPr>
            <w:tcW w:w="5341" w:type="dxa"/>
          </w:tcPr>
          <w:p w14:paraId="62918F54" w14:textId="77777777" w:rsidR="00407B9A" w:rsidRDefault="00407B9A" w:rsidP="0062460D">
            <w:pPr>
              <w:spacing w:after="120" w:line="360" w:lineRule="auto"/>
            </w:pPr>
          </w:p>
          <w:p w14:paraId="053467DB" w14:textId="77777777" w:rsidR="00407B9A" w:rsidRDefault="00407B9A" w:rsidP="0062460D">
            <w:pPr>
              <w:spacing w:after="120" w:line="360" w:lineRule="auto"/>
            </w:pPr>
          </w:p>
          <w:p w14:paraId="4680E3F9" w14:textId="77777777" w:rsidR="00407B9A" w:rsidRDefault="00407B9A" w:rsidP="0062460D">
            <w:pPr>
              <w:spacing w:after="120" w:line="360" w:lineRule="auto"/>
            </w:pPr>
          </w:p>
          <w:p w14:paraId="59B68FC3" w14:textId="77777777" w:rsidR="00407B9A" w:rsidRDefault="00407B9A" w:rsidP="0062460D">
            <w:pPr>
              <w:spacing w:after="120" w:line="360" w:lineRule="auto"/>
            </w:pPr>
          </w:p>
          <w:p w14:paraId="4BB6108B" w14:textId="77777777" w:rsidR="00407B9A" w:rsidRDefault="00407B9A" w:rsidP="0062460D">
            <w:pPr>
              <w:spacing w:after="120" w:line="360" w:lineRule="auto"/>
            </w:pPr>
          </w:p>
          <w:p w14:paraId="22A58322" w14:textId="77777777" w:rsidR="00407B9A" w:rsidRDefault="00407B9A" w:rsidP="0062460D">
            <w:pPr>
              <w:spacing w:after="120" w:line="360" w:lineRule="auto"/>
            </w:pPr>
          </w:p>
          <w:p w14:paraId="42A472A3" w14:textId="77777777" w:rsidR="00407B9A" w:rsidRDefault="00407B9A" w:rsidP="0062460D">
            <w:pPr>
              <w:spacing w:after="120" w:line="360" w:lineRule="auto"/>
            </w:pPr>
          </w:p>
          <w:p w14:paraId="39CEB567" w14:textId="77777777" w:rsidR="00407B9A" w:rsidRDefault="00407B9A" w:rsidP="0062460D">
            <w:pPr>
              <w:spacing w:after="120" w:line="360" w:lineRule="auto"/>
            </w:pPr>
          </w:p>
        </w:tc>
        <w:tc>
          <w:tcPr>
            <w:tcW w:w="5341" w:type="dxa"/>
          </w:tcPr>
          <w:p w14:paraId="4A11F042" w14:textId="77777777" w:rsidR="00407B9A" w:rsidRDefault="00407B9A" w:rsidP="0062460D">
            <w:pPr>
              <w:spacing w:after="120" w:line="360" w:lineRule="auto"/>
            </w:pPr>
          </w:p>
        </w:tc>
      </w:tr>
    </w:tbl>
    <w:p w14:paraId="475DCCA2" w14:textId="77777777" w:rsidR="00C955AE" w:rsidRDefault="00C955AE" w:rsidP="0062460D">
      <w:pPr>
        <w:spacing w:after="120" w:line="360" w:lineRule="auto"/>
      </w:pPr>
    </w:p>
    <w:p w14:paraId="74804887" w14:textId="17C4E99E" w:rsidR="00267C2B" w:rsidRDefault="00267C2B" w:rsidP="0062460D">
      <w:pPr>
        <w:spacing w:after="120" w:line="360" w:lineRule="auto"/>
      </w:pPr>
      <w:r>
        <w:t>Please bring a Hi-</w:t>
      </w:r>
      <w:r w:rsidR="0062460D">
        <w:t>v</w:t>
      </w:r>
      <w:r>
        <w:t>is vest or top if you have one</w:t>
      </w:r>
      <w:r w:rsidR="00C955AE">
        <w:t xml:space="preserve"> and footwear appropriate for </w:t>
      </w:r>
      <w:r w:rsidR="009C44AB">
        <w:t>field trips</w:t>
      </w:r>
      <w:r w:rsidR="00963B0C">
        <w:t>.</w:t>
      </w:r>
    </w:p>
    <w:p w14:paraId="3357D5FA" w14:textId="2A20D265" w:rsidR="00B72381" w:rsidRDefault="00C955AE" w:rsidP="0062460D">
      <w:pPr>
        <w:spacing w:after="120" w:line="360" w:lineRule="auto"/>
      </w:pPr>
      <w:r>
        <w:t xml:space="preserve">The workshop is being held at the </w:t>
      </w:r>
      <w:proofErr w:type="spellStart"/>
      <w:r w:rsidR="0062460D">
        <w:t>JetPark</w:t>
      </w:r>
      <w:proofErr w:type="spellEnd"/>
      <w:r w:rsidR="0062460D">
        <w:t xml:space="preserve"> Hamilton Airport </w:t>
      </w:r>
      <w:r w:rsidR="00B72381">
        <w:t>Hotel</w:t>
      </w:r>
      <w:r w:rsidR="0062460D">
        <w:t xml:space="preserve"> (</w:t>
      </w:r>
      <w:hyperlink r:id="rId7" w:history="1">
        <w:r w:rsidR="0062460D" w:rsidRPr="00F62816">
          <w:rPr>
            <w:rStyle w:val="Hyperlink"/>
          </w:rPr>
          <w:t>https://www.jetparkhamilton.co.nz/</w:t>
        </w:r>
      </w:hyperlink>
      <w:r w:rsidR="0062460D">
        <w:t>).</w:t>
      </w:r>
    </w:p>
    <w:sectPr w:rsidR="00B72381" w:rsidSect="006919FC">
      <w:headerReference w:type="default" r:id="rId8"/>
      <w:pgSz w:w="11906" w:h="16838"/>
      <w:pgMar w:top="1021" w:right="907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A5B2" w14:textId="77777777" w:rsidR="00973196" w:rsidRDefault="00973196" w:rsidP="00A0355E">
      <w:pPr>
        <w:spacing w:after="0" w:line="240" w:lineRule="auto"/>
      </w:pPr>
      <w:r>
        <w:separator/>
      </w:r>
    </w:p>
  </w:endnote>
  <w:endnote w:type="continuationSeparator" w:id="0">
    <w:p w14:paraId="7C482AA4" w14:textId="77777777" w:rsidR="00973196" w:rsidRDefault="00973196" w:rsidP="00A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AE36" w14:textId="77777777" w:rsidR="00973196" w:rsidRDefault="00973196" w:rsidP="00A0355E">
      <w:pPr>
        <w:spacing w:after="0" w:line="240" w:lineRule="auto"/>
      </w:pPr>
      <w:r>
        <w:separator/>
      </w:r>
    </w:p>
  </w:footnote>
  <w:footnote w:type="continuationSeparator" w:id="0">
    <w:p w14:paraId="2E71C899" w14:textId="77777777" w:rsidR="00973196" w:rsidRDefault="00973196" w:rsidP="00A0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CD29" w14:textId="1ED4D319" w:rsidR="00A0355E" w:rsidRDefault="00A0355E">
    <w:pPr>
      <w:pStyle w:val="Header"/>
    </w:pPr>
    <w:r>
      <w:rPr>
        <w:rFonts w:ascii="Open Sans" w:hAnsi="Open Sans"/>
        <w:noProof/>
        <w:sz w:val="20"/>
        <w:szCs w:val="20"/>
        <w:lang w:eastAsia="en-NZ"/>
      </w:rPr>
      <w:ptab w:relativeTo="margin" w:alignment="center" w:leader="none"/>
    </w:r>
    <w:r>
      <w:rPr>
        <w:noProof/>
        <w:lang w:val="en-US" w:eastAsia="ja-JP"/>
      </w:rPr>
      <w:drawing>
        <wp:inline distT="0" distB="0" distL="0" distR="0" wp14:anchorId="3DD2697B" wp14:editId="4C255851">
          <wp:extent cx="3800723" cy="574209"/>
          <wp:effectExtent l="0" t="0" r="0" b="0"/>
          <wp:docPr id="2" name="Picture 2" descr="Poplar and Willow Research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plar and Willow Research Tru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0365" cy="587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/>
        <w:noProof/>
        <w:sz w:val="20"/>
        <w:szCs w:val="20"/>
        <w:lang w:eastAsia="en-NZ"/>
      </w:rPr>
      <w:t xml:space="preserve">                  </w:t>
    </w:r>
    <w:r w:rsidR="0062460D" w:rsidRPr="00A80EA7">
      <w:rPr>
        <w:noProof/>
        <w:lang w:eastAsia="en-NZ"/>
      </w:rPr>
      <w:drawing>
        <wp:inline distT="0" distB="0" distL="0" distR="0" wp14:anchorId="65B32EB0" wp14:editId="2612F027">
          <wp:extent cx="1231900" cy="615932"/>
          <wp:effectExtent l="0" t="0" r="6350" b="0"/>
          <wp:docPr id="1019193720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9193720" name="Picture 1" descr="A blue and white logo&#10;&#10;Description automatically generated"/>
                  <pic:cNvPicPr/>
                </pic:nvPicPr>
                <pic:blipFill rotWithShape="1">
                  <a:blip r:embed="rId2"/>
                  <a:srcRect l="-27329" t="4025" r="1" b="3177"/>
                  <a:stretch/>
                </pic:blipFill>
                <pic:spPr bwMode="auto">
                  <a:xfrm>
                    <a:off x="0" y="0"/>
                    <a:ext cx="1273242" cy="636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Open Sans" w:hAnsi="Open Sans"/>
        <w:noProof/>
        <w:sz w:val="20"/>
        <w:szCs w:val="20"/>
        <w:lang w:eastAsia="en-NZ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2B"/>
    <w:rsid w:val="000442FC"/>
    <w:rsid w:val="001E0464"/>
    <w:rsid w:val="00237056"/>
    <w:rsid w:val="00267C2B"/>
    <w:rsid w:val="003E7F45"/>
    <w:rsid w:val="00407B9A"/>
    <w:rsid w:val="0062460D"/>
    <w:rsid w:val="006462AA"/>
    <w:rsid w:val="006919FC"/>
    <w:rsid w:val="006B25D8"/>
    <w:rsid w:val="007A0515"/>
    <w:rsid w:val="007A26F3"/>
    <w:rsid w:val="00881EAF"/>
    <w:rsid w:val="0095466F"/>
    <w:rsid w:val="00963B0C"/>
    <w:rsid w:val="00973196"/>
    <w:rsid w:val="0097744F"/>
    <w:rsid w:val="00986ABB"/>
    <w:rsid w:val="00997C50"/>
    <w:rsid w:val="009C44AB"/>
    <w:rsid w:val="00A0355E"/>
    <w:rsid w:val="00A3448A"/>
    <w:rsid w:val="00A3653E"/>
    <w:rsid w:val="00AB6415"/>
    <w:rsid w:val="00B40AF7"/>
    <w:rsid w:val="00B72381"/>
    <w:rsid w:val="00C075AB"/>
    <w:rsid w:val="00C955AE"/>
    <w:rsid w:val="00D52AD4"/>
    <w:rsid w:val="00D863CE"/>
    <w:rsid w:val="00DB7D54"/>
    <w:rsid w:val="00DC4FA3"/>
    <w:rsid w:val="00E04F0F"/>
    <w:rsid w:val="00F2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8DAD"/>
  <w15:docId w15:val="{E61E1470-009F-4953-9F9F-C58C1009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7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55A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0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0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07B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7B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5E"/>
  </w:style>
  <w:style w:type="paragraph" w:styleId="Footer">
    <w:name w:val="footer"/>
    <w:basedOn w:val="Normal"/>
    <w:link w:val="FooterChar"/>
    <w:uiPriority w:val="99"/>
    <w:unhideWhenUsed/>
    <w:rsid w:val="00A03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5E"/>
  </w:style>
  <w:style w:type="paragraph" w:styleId="BalloonText">
    <w:name w:val="Balloon Text"/>
    <w:basedOn w:val="Normal"/>
    <w:link w:val="BalloonTextChar"/>
    <w:uiPriority w:val="99"/>
    <w:semiHidden/>
    <w:unhideWhenUsed/>
    <w:rsid w:val="00A0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5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2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jetparkhamilton.co.n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vor.jones@plantandfood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Macdougall</dc:creator>
  <cp:lastModifiedBy>Trevor Jones</cp:lastModifiedBy>
  <cp:revision>3</cp:revision>
  <cp:lastPrinted>2017-01-24T19:55:00Z</cp:lastPrinted>
  <dcterms:created xsi:type="dcterms:W3CDTF">2023-09-13T00:06:00Z</dcterms:created>
  <dcterms:modified xsi:type="dcterms:W3CDTF">2023-09-19T20:43:00Z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8f3512-c98a-4fbc-ad6e-3260f1cde3f8_Enabled">
    <vt:lpwstr>true</vt:lpwstr>
  </property>
  <property fmtid="{D5CDD505-2E9C-101B-9397-08002B2CF9AE}" pid="3" name="MSIP_Label_8d8f3512-c98a-4fbc-ad6e-3260f1cde3f8_SetDate">
    <vt:lpwstr>2023-09-13T00:06:47Z</vt:lpwstr>
  </property>
  <property fmtid="{D5CDD505-2E9C-101B-9397-08002B2CF9AE}" pid="4" name="MSIP_Label_8d8f3512-c98a-4fbc-ad6e-3260f1cde3f8_Method">
    <vt:lpwstr>Standard</vt:lpwstr>
  </property>
  <property fmtid="{D5CDD505-2E9C-101B-9397-08002B2CF9AE}" pid="5" name="MSIP_Label_8d8f3512-c98a-4fbc-ad6e-3260f1cde3f8_Name">
    <vt:lpwstr>Internal</vt:lpwstr>
  </property>
  <property fmtid="{D5CDD505-2E9C-101B-9397-08002B2CF9AE}" pid="6" name="MSIP_Label_8d8f3512-c98a-4fbc-ad6e-3260f1cde3f8_SiteId">
    <vt:lpwstr>6ca75ef7-2c66-42e7-af2c-6502153a7e3a</vt:lpwstr>
  </property>
  <property fmtid="{D5CDD505-2E9C-101B-9397-08002B2CF9AE}" pid="7" name="MSIP_Label_8d8f3512-c98a-4fbc-ad6e-3260f1cde3f8_ActionId">
    <vt:lpwstr>90661b7b-a623-4438-9c57-54cb9120280b</vt:lpwstr>
  </property>
  <property fmtid="{D5CDD505-2E9C-101B-9397-08002B2CF9AE}" pid="8" name="MSIP_Label_8d8f3512-c98a-4fbc-ad6e-3260f1cde3f8_ContentBits">
    <vt:lpwstr>0</vt:lpwstr>
  </property>
</Properties>
</file>